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66067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Multi-Symptom Reset Protocol</w:t>
      </w:r>
    </w:p>
    <w:p w14:paraId="636D467A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Daily Routine Planner – Phase 2</w:t>
      </w:r>
    </w:p>
    <w:p w14:paraId="7235A835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Gentle Reset</w:t>
      </w:r>
    </w:p>
    <w:p w14:paraId="0F82FD0E" w14:textId="77777777" w:rsidR="00284857" w:rsidRPr="009D3CE1" w:rsidRDefault="00284857" w:rsidP="00284857">
      <w:r w:rsidRPr="009D3CE1">
        <w:rPr>
          <w:b/>
          <w:bCs/>
        </w:rPr>
        <w:t>Focus of this phase:</w:t>
      </w:r>
      <w:r w:rsidRPr="009D3CE1">
        <w:br/>
        <w:t>Reducing inflammation and expanding food variety while maintaining stability.</w:t>
      </w:r>
    </w:p>
    <w:p w14:paraId="2F32C90B" w14:textId="77777777" w:rsidR="00284857" w:rsidRPr="009D3CE1" w:rsidRDefault="00284857" w:rsidP="00284857">
      <w:r w:rsidRPr="009D3CE1">
        <w:t>Continue the same structured routines from Phase 1.</w:t>
      </w:r>
    </w:p>
    <w:p w14:paraId="4A57855C" w14:textId="77777777" w:rsidR="00284857" w:rsidRPr="009D3CE1" w:rsidRDefault="00284857" w:rsidP="00284857">
      <w:r w:rsidRPr="009D3CE1">
        <w:pict w14:anchorId="78E2E0C4">
          <v:rect id="_x0000_i1601" style="width:0;height:1.5pt" o:hralign="center" o:hrstd="t" o:hr="t" fillcolor="#a0a0a0" stroked="f"/>
        </w:pict>
      </w:r>
    </w:p>
    <w:p w14:paraId="1AA3F683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Morning Routine</w:t>
      </w:r>
    </w:p>
    <w:p w14:paraId="1F34BC22" w14:textId="77777777" w:rsidR="00284857" w:rsidRPr="009D3CE1" w:rsidRDefault="00284857" w:rsidP="00284857">
      <w:r w:rsidRPr="009D3CE1">
        <w:t>☐ Water after waking</w:t>
      </w:r>
      <w:r w:rsidRPr="009D3CE1">
        <w:br/>
        <w:t>☐ Breathing exercise (3–5 minutes)</w:t>
      </w:r>
      <w:r w:rsidRPr="009D3CE1">
        <w:br/>
        <w:t>☐ Posture reset (1–2 minutes)</w:t>
      </w:r>
      <w:r w:rsidRPr="009D3CE1">
        <w:br/>
        <w:t>☐ Lymphatic activation (2–3 minutes)</w:t>
      </w:r>
      <w:r w:rsidRPr="009D3CE1">
        <w:br/>
        <w:t>☐ Breakfast</w:t>
      </w:r>
    </w:p>
    <w:p w14:paraId="45223533" w14:textId="77777777" w:rsidR="00284857" w:rsidRPr="009D3CE1" w:rsidRDefault="00284857" w:rsidP="00284857">
      <w:r w:rsidRPr="009D3CE1">
        <w:t>Optional:</w:t>
      </w:r>
    </w:p>
    <w:p w14:paraId="4C5FBEFE" w14:textId="77777777" w:rsidR="00284857" w:rsidRPr="009D3CE1" w:rsidRDefault="00284857" w:rsidP="00284857">
      <w:r w:rsidRPr="009D3CE1">
        <w:t>☐ Short outdoor walk</w:t>
      </w:r>
      <w:r w:rsidRPr="009D3CE1">
        <w:br/>
        <w:t>☐ Light stretching</w:t>
      </w:r>
    </w:p>
    <w:p w14:paraId="102EEB78" w14:textId="77777777" w:rsidR="00284857" w:rsidRPr="009D3CE1" w:rsidRDefault="00284857" w:rsidP="00284857">
      <w:r w:rsidRPr="009D3CE1">
        <w:pict w14:anchorId="32D5A8B4">
          <v:rect id="_x0000_i1602" style="width:0;height:1.5pt" o:hralign="center" o:hrstd="t" o:hr="t" fillcolor="#a0a0a0" stroked="f"/>
        </w:pict>
      </w:r>
    </w:p>
    <w:p w14:paraId="730C2239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Meal Structure</w:t>
      </w:r>
    </w:p>
    <w:p w14:paraId="3389D76C" w14:textId="77777777" w:rsidR="00284857" w:rsidRPr="009D3CE1" w:rsidRDefault="00284857" w:rsidP="00284857">
      <w:r w:rsidRPr="009D3CE1">
        <w:t xml:space="preserve">Continue </w:t>
      </w:r>
      <w:r w:rsidRPr="009D3CE1">
        <w:rPr>
          <w:b/>
          <w:bCs/>
        </w:rPr>
        <w:t>three structured meals daily</w:t>
      </w:r>
      <w:r w:rsidRPr="009D3CE1">
        <w:t>.</w:t>
      </w:r>
    </w:p>
    <w:p w14:paraId="4A1A27AB" w14:textId="77777777" w:rsidR="00284857" w:rsidRPr="009D3CE1" w:rsidRDefault="00284857" w:rsidP="00284857">
      <w:r w:rsidRPr="009D3CE1">
        <w:t>Keep meals simple and repeatable.</w:t>
      </w:r>
    </w:p>
    <w:p w14:paraId="6870B85D" w14:textId="77777777" w:rsidR="00284857" w:rsidRPr="009D3CE1" w:rsidRDefault="00284857" w:rsidP="00284857">
      <w:r w:rsidRPr="009D3CE1">
        <w:pict w14:anchorId="49B5D1A3">
          <v:rect id="_x0000_i1603" style="width:0;height:1.5pt" o:hralign="center" o:hrstd="t" o:hr="t" fillcolor="#a0a0a0" stroked="f"/>
        </w:pict>
      </w:r>
    </w:p>
    <w:p w14:paraId="475DC18B" w14:textId="77777777" w:rsidR="00284857" w:rsidRPr="009D3CE1" w:rsidRDefault="00284857" w:rsidP="00284857">
      <w:r w:rsidRPr="009D3CE1">
        <w:t>Breakfast</w:t>
      </w:r>
      <w:r w:rsidRPr="009D3CE1">
        <w:br/>
        <w:t>Time: __________</w:t>
      </w:r>
    </w:p>
    <w:p w14:paraId="72D6D1B4" w14:textId="77777777" w:rsidR="00284857" w:rsidRPr="009D3CE1" w:rsidRDefault="00284857" w:rsidP="00284857">
      <w:r w:rsidRPr="009D3CE1">
        <w:t>Foods eaten:</w:t>
      </w:r>
    </w:p>
    <w:p w14:paraId="3637C8EC" w14:textId="77777777" w:rsidR="00284857" w:rsidRPr="009D3CE1" w:rsidRDefault="00284857" w:rsidP="00284857">
      <w:r w:rsidRPr="009D3CE1">
        <w:pict w14:anchorId="5F3848A8">
          <v:rect id="_x0000_i1604" style="width:0;height:1.5pt" o:hralign="center" o:hrstd="t" o:hr="t" fillcolor="#a0a0a0" stroked="f"/>
        </w:pict>
      </w:r>
    </w:p>
    <w:p w14:paraId="1523DA2E" w14:textId="77777777" w:rsidR="00284857" w:rsidRPr="009D3CE1" w:rsidRDefault="00284857" w:rsidP="00284857">
      <w:r w:rsidRPr="009D3CE1">
        <w:pict w14:anchorId="0D484B32">
          <v:rect id="_x0000_i1605" style="width:0;height:1.5pt" o:hralign="center" o:hrstd="t" o:hr="t" fillcolor="#a0a0a0" stroked="f"/>
        </w:pict>
      </w:r>
    </w:p>
    <w:p w14:paraId="1B75E563" w14:textId="77777777" w:rsidR="00284857" w:rsidRPr="009D3CE1" w:rsidRDefault="00284857" w:rsidP="00284857">
      <w:r w:rsidRPr="009D3CE1">
        <w:t>Lunch</w:t>
      </w:r>
      <w:r w:rsidRPr="009D3CE1">
        <w:br/>
        <w:t>Time: __________</w:t>
      </w:r>
    </w:p>
    <w:p w14:paraId="14EDD62B" w14:textId="77777777" w:rsidR="00284857" w:rsidRPr="009D3CE1" w:rsidRDefault="00284857" w:rsidP="00284857">
      <w:r w:rsidRPr="009D3CE1">
        <w:t>Foods eaten:</w:t>
      </w:r>
    </w:p>
    <w:p w14:paraId="033DE2E0" w14:textId="77777777" w:rsidR="00284857" w:rsidRPr="009D3CE1" w:rsidRDefault="00284857" w:rsidP="00284857">
      <w:r w:rsidRPr="009D3CE1">
        <w:pict w14:anchorId="297981CD">
          <v:rect id="_x0000_i1606" style="width:0;height:1.5pt" o:hralign="center" o:hrstd="t" o:hr="t" fillcolor="#a0a0a0" stroked="f"/>
        </w:pict>
      </w:r>
    </w:p>
    <w:p w14:paraId="78356824" w14:textId="77777777" w:rsidR="00284857" w:rsidRPr="009D3CE1" w:rsidRDefault="00284857" w:rsidP="00284857">
      <w:r w:rsidRPr="009D3CE1">
        <w:lastRenderedPageBreak/>
        <w:pict w14:anchorId="357557A3">
          <v:rect id="_x0000_i1607" style="width:0;height:1.5pt" o:hralign="center" o:hrstd="t" o:hr="t" fillcolor="#a0a0a0" stroked="f"/>
        </w:pict>
      </w:r>
    </w:p>
    <w:p w14:paraId="33E912D6" w14:textId="77777777" w:rsidR="00284857" w:rsidRPr="009D3CE1" w:rsidRDefault="00284857" w:rsidP="00284857">
      <w:r w:rsidRPr="009D3CE1">
        <w:t>Dinner</w:t>
      </w:r>
      <w:r w:rsidRPr="009D3CE1">
        <w:br/>
        <w:t>Time: __________</w:t>
      </w:r>
    </w:p>
    <w:p w14:paraId="0F845990" w14:textId="77777777" w:rsidR="00284857" w:rsidRPr="009D3CE1" w:rsidRDefault="00284857" w:rsidP="00284857">
      <w:r w:rsidRPr="009D3CE1">
        <w:t>Foods eaten:</w:t>
      </w:r>
    </w:p>
    <w:p w14:paraId="636C972B" w14:textId="77777777" w:rsidR="00284857" w:rsidRPr="009D3CE1" w:rsidRDefault="00284857" w:rsidP="00284857">
      <w:r w:rsidRPr="009D3CE1">
        <w:pict w14:anchorId="71AFCA99">
          <v:rect id="_x0000_i1608" style="width:0;height:1.5pt" o:hralign="center" o:hrstd="t" o:hr="t" fillcolor="#a0a0a0" stroked="f"/>
        </w:pict>
      </w:r>
    </w:p>
    <w:p w14:paraId="57F02CC1" w14:textId="77777777" w:rsidR="00284857" w:rsidRPr="009D3CE1" w:rsidRDefault="00284857" w:rsidP="00284857">
      <w:r w:rsidRPr="009D3CE1">
        <w:pict w14:anchorId="7FFC4D3C">
          <v:rect id="_x0000_i1609" style="width:0;height:1.5pt" o:hralign="center" o:hrstd="t" o:hr="t" fillcolor="#a0a0a0" stroked="f"/>
        </w:pict>
      </w:r>
    </w:p>
    <w:p w14:paraId="33F1C3AD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Tea &amp; Hydration</w:t>
      </w:r>
    </w:p>
    <w:p w14:paraId="5CEC9C56" w14:textId="77777777" w:rsidR="00284857" w:rsidRPr="009D3CE1" w:rsidRDefault="00284857" w:rsidP="00284857">
      <w:r w:rsidRPr="009D3CE1">
        <w:t>Allowed teas:</w:t>
      </w:r>
    </w:p>
    <w:p w14:paraId="7C367CEF" w14:textId="77777777" w:rsidR="00284857" w:rsidRPr="009D3CE1" w:rsidRDefault="00284857" w:rsidP="00284857">
      <w:r w:rsidRPr="009D3CE1">
        <w:t>☐ Matcha green tea</w:t>
      </w:r>
      <w:r w:rsidRPr="009D3CE1">
        <w:br/>
        <w:t>☐ Chamomile tea</w:t>
      </w:r>
      <w:r w:rsidRPr="009D3CE1">
        <w:br/>
        <w:t>☐ Turmeric ginger tea</w:t>
      </w:r>
    </w:p>
    <w:p w14:paraId="5163DA07" w14:textId="77777777" w:rsidR="00284857" w:rsidRPr="009D3CE1" w:rsidRDefault="00284857" w:rsidP="00284857">
      <w:r w:rsidRPr="009D3CE1">
        <w:t>Hydration goal:</w:t>
      </w:r>
      <w:r w:rsidRPr="009D3CE1">
        <w:br/>
        <w:t>________ glasses</w:t>
      </w:r>
    </w:p>
    <w:p w14:paraId="7EB02C76" w14:textId="77777777" w:rsidR="00284857" w:rsidRPr="009D3CE1" w:rsidRDefault="00284857" w:rsidP="00284857">
      <w:r w:rsidRPr="009D3CE1">
        <w:pict w14:anchorId="0D2BE82B">
          <v:rect id="_x0000_i1610" style="width:0;height:1.5pt" o:hralign="center" o:hrstd="t" o:hr="t" fillcolor="#a0a0a0" stroked="f"/>
        </w:pict>
      </w:r>
    </w:p>
    <w:p w14:paraId="47A6969D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Daily Support Practices</w:t>
      </w:r>
    </w:p>
    <w:p w14:paraId="5CECE6AA" w14:textId="77777777" w:rsidR="00284857" w:rsidRPr="009D3CE1" w:rsidRDefault="00284857" w:rsidP="00284857">
      <w:r w:rsidRPr="009D3CE1">
        <w:t>☐ Lymphatic activation</w:t>
      </w:r>
      <w:r w:rsidRPr="009D3CE1">
        <w:br/>
        <w:t>☐ Gentle movement or walking</w:t>
      </w:r>
      <w:r w:rsidRPr="009D3CE1">
        <w:br/>
        <w:t>☐ Calm meal environment</w:t>
      </w:r>
    </w:p>
    <w:p w14:paraId="0759FB9A" w14:textId="77777777" w:rsidR="00284857" w:rsidRPr="009D3CE1" w:rsidRDefault="00284857" w:rsidP="00284857">
      <w:r w:rsidRPr="009D3CE1">
        <w:pict w14:anchorId="6876665A">
          <v:rect id="_x0000_i1611" style="width:0;height:1.5pt" o:hralign="center" o:hrstd="t" o:hr="t" fillcolor="#a0a0a0" stroked="f"/>
        </w:pict>
      </w:r>
    </w:p>
    <w:p w14:paraId="2215EF61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Evening Routine</w:t>
      </w:r>
    </w:p>
    <w:p w14:paraId="3E8D2B10" w14:textId="77777777" w:rsidR="00284857" w:rsidRPr="009D3CE1" w:rsidRDefault="00284857" w:rsidP="00284857">
      <w:r w:rsidRPr="009D3CE1">
        <w:t>☐ Chamomile tea</w:t>
      </w:r>
      <w:r w:rsidRPr="009D3CE1">
        <w:br/>
        <w:t>☐ Relaxation routine</w:t>
      </w:r>
      <w:r w:rsidRPr="009D3CE1">
        <w:br/>
        <w:t>☐ Prepare for consistent sleep schedule</w:t>
      </w:r>
    </w:p>
    <w:p w14:paraId="48B9E1F3" w14:textId="77777777" w:rsidR="00284857" w:rsidRPr="009D3CE1" w:rsidRDefault="00284857" w:rsidP="00284857">
      <w:r w:rsidRPr="009D3CE1">
        <w:pict w14:anchorId="21417565">
          <v:rect id="_x0000_i1612" style="width:0;height:1.5pt" o:hralign="center" o:hrstd="t" o:hr="t" fillcolor="#a0a0a0" stroked="f"/>
        </w:pict>
      </w:r>
    </w:p>
    <w:p w14:paraId="1E1DF8A7" w14:textId="77777777" w:rsidR="00284857" w:rsidRPr="009D3CE1" w:rsidRDefault="00284857" w:rsidP="00284857">
      <w:pPr>
        <w:rPr>
          <w:b/>
          <w:bCs/>
        </w:rPr>
      </w:pPr>
      <w:r w:rsidRPr="009D3CE1">
        <w:rPr>
          <w:b/>
          <w:bCs/>
        </w:rPr>
        <w:t>Daily Reflection</w:t>
      </w:r>
    </w:p>
    <w:p w14:paraId="7ED8DC2E" w14:textId="77777777" w:rsidR="00284857" w:rsidRPr="009D3CE1" w:rsidRDefault="00284857" w:rsidP="00284857">
      <w:r w:rsidRPr="009D3CE1">
        <w:t>Energy today (1–10): ______</w:t>
      </w:r>
      <w:r w:rsidRPr="009D3CE1">
        <w:br/>
        <w:t>Digestion today (1–10): ______</w:t>
      </w:r>
      <w:r w:rsidRPr="009D3CE1">
        <w:br/>
        <w:t>Mood today (1–10): ______</w:t>
      </w:r>
    </w:p>
    <w:p w14:paraId="6083D5C8" w14:textId="77777777" w:rsidR="00284857" w:rsidRPr="009D3CE1" w:rsidRDefault="00284857" w:rsidP="00284857">
      <w:r w:rsidRPr="009D3CE1">
        <w:t>Notes:</w:t>
      </w:r>
    </w:p>
    <w:p w14:paraId="3CAD4A46" w14:textId="77777777" w:rsidR="00284857" w:rsidRPr="009D3CE1" w:rsidRDefault="00284857" w:rsidP="00284857">
      <w:r w:rsidRPr="009D3CE1">
        <w:pict w14:anchorId="67417057">
          <v:rect id="_x0000_i1613" style="width:0;height:1.5pt" o:hralign="center" o:hrstd="t" o:hr="t" fillcolor="#a0a0a0" stroked="f"/>
        </w:pict>
      </w:r>
    </w:p>
    <w:p w14:paraId="5F07397E" w14:textId="77777777" w:rsidR="00284857" w:rsidRPr="009D3CE1" w:rsidRDefault="00284857" w:rsidP="00284857">
      <w:r w:rsidRPr="009D3CE1">
        <w:pict w14:anchorId="547FB2D7">
          <v:rect id="_x0000_i1614" style="width:0;height:1.5pt" o:hralign="center" o:hrstd="t" o:hr="t" fillcolor="#a0a0a0" stroked="f"/>
        </w:pict>
      </w:r>
    </w:p>
    <w:p w14:paraId="53E86817" w14:textId="5A653D05" w:rsidR="009D3CE1" w:rsidRDefault="009D3CE1"/>
    <w:sectPr w:rsidR="009D3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CE1"/>
    <w:rsid w:val="00284857"/>
    <w:rsid w:val="009D3CE1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7F29"/>
  <w15:chartTrackingRefBased/>
  <w15:docId w15:val="{CAF74302-007F-4635-8C9C-3668AD1D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3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C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C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C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C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C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C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C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C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C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C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C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C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C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C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C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C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C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2</cp:revision>
  <dcterms:created xsi:type="dcterms:W3CDTF">2026-03-05T05:33:00Z</dcterms:created>
  <dcterms:modified xsi:type="dcterms:W3CDTF">2026-03-05T05:33:00Z</dcterms:modified>
</cp:coreProperties>
</file>